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bookmarkStart w:id="0" w:name="_GoBack"/>
      <w:bookmarkEnd w:id="0"/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</w:t>
      </w:r>
      <w:proofErr w:type="gramStart"/>
      <w:r w:rsidRPr="00FA7A4E">
        <w:rPr>
          <w:rStyle w:val="a3"/>
          <w:b w:val="0"/>
          <w:color w:val="333333"/>
          <w:szCs w:val="28"/>
        </w:rPr>
        <w:t>представленные</w:t>
      </w:r>
      <w:proofErr w:type="gramEnd"/>
      <w:r w:rsidRPr="00FA7A4E">
        <w:rPr>
          <w:rStyle w:val="a3"/>
          <w:b w:val="0"/>
          <w:color w:val="333333"/>
          <w:szCs w:val="28"/>
        </w:rPr>
        <w:t xml:space="preserve"> государственным гражданским служащим 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 w:val="22"/>
        </w:rPr>
      </w:pPr>
    </w:p>
    <w:p w:rsidR="00FA7A4E" w:rsidRPr="00FA7A4E" w:rsidRDefault="00BE64CC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>
        <w:rPr>
          <w:rStyle w:val="a3"/>
          <w:b w:val="0"/>
          <w:color w:val="333333"/>
          <w:szCs w:val="28"/>
        </w:rPr>
        <w:t>за период с 1 января 201</w:t>
      </w:r>
      <w:r w:rsidR="00B95A0D">
        <w:rPr>
          <w:rStyle w:val="a3"/>
          <w:b w:val="0"/>
          <w:color w:val="333333"/>
          <w:szCs w:val="28"/>
        </w:rPr>
        <w:t>5</w:t>
      </w:r>
      <w:r>
        <w:rPr>
          <w:rStyle w:val="a3"/>
          <w:b w:val="0"/>
          <w:color w:val="333333"/>
          <w:szCs w:val="28"/>
        </w:rPr>
        <w:t xml:space="preserve"> г. по 31 декабря 201</w:t>
      </w:r>
      <w:r w:rsidR="00B95A0D">
        <w:rPr>
          <w:rStyle w:val="a3"/>
          <w:b w:val="0"/>
          <w:color w:val="333333"/>
          <w:szCs w:val="28"/>
        </w:rPr>
        <w:t>5 г.</w:t>
      </w:r>
      <w:r w:rsidR="00FA7A4E" w:rsidRPr="00FA7A4E">
        <w:rPr>
          <w:rStyle w:val="a3"/>
          <w:b w:val="0"/>
          <w:color w:val="333333"/>
          <w:szCs w:val="28"/>
        </w:rPr>
        <w:t xml:space="preserve"> </w:t>
      </w:r>
    </w:p>
    <w:tbl>
      <w:tblPr>
        <w:tblW w:w="156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1506"/>
        <w:gridCol w:w="1701"/>
        <w:gridCol w:w="710"/>
        <w:gridCol w:w="1137"/>
        <w:gridCol w:w="851"/>
        <w:gridCol w:w="1237"/>
        <w:gridCol w:w="889"/>
        <w:gridCol w:w="850"/>
        <w:gridCol w:w="993"/>
        <w:gridCol w:w="1134"/>
        <w:gridCol w:w="1395"/>
        <w:gridCol w:w="2650"/>
      </w:tblGrid>
      <w:tr w:rsidR="009B1B8A" w:rsidRPr="006A1F2C" w:rsidTr="00BE64CC">
        <w:trPr>
          <w:trHeight w:val="640"/>
        </w:trPr>
        <w:tc>
          <w:tcPr>
            <w:tcW w:w="621" w:type="dxa"/>
            <w:vMerge w:val="restart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№</w:t>
            </w:r>
            <w:proofErr w:type="spellStart"/>
            <w:r w:rsidRPr="006A1F2C">
              <w:rPr>
                <w:sz w:val="20"/>
                <w:szCs w:val="20"/>
              </w:rPr>
              <w:t>пп</w:t>
            </w:r>
            <w:proofErr w:type="spellEnd"/>
            <w:r w:rsidRPr="006A1F2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6" w:type="dxa"/>
            <w:vMerge w:val="restart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Должность</w:t>
            </w:r>
          </w:p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35" w:type="dxa"/>
            <w:gridSpan w:val="4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732" w:type="dxa"/>
            <w:gridSpan w:val="3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Транспортные средства, (вид, марка)</w:t>
            </w:r>
          </w:p>
        </w:tc>
        <w:tc>
          <w:tcPr>
            <w:tcW w:w="1395" w:type="dxa"/>
            <w:vMerge w:val="restart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Деклариро</w:t>
            </w:r>
            <w:proofErr w:type="spellEnd"/>
            <w:r w:rsidRPr="006A1F2C">
              <w:rPr>
                <w:sz w:val="20"/>
                <w:szCs w:val="20"/>
              </w:rPr>
              <w:t>-ванный</w:t>
            </w:r>
            <w:proofErr w:type="gramEnd"/>
            <w:r w:rsidRPr="006A1F2C">
              <w:rPr>
                <w:sz w:val="20"/>
                <w:szCs w:val="20"/>
              </w:rPr>
              <w:t xml:space="preserve"> годовой доход</w:t>
            </w:r>
          </w:p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(</w:t>
            </w:r>
            <w:proofErr w:type="spellStart"/>
            <w:r w:rsidRPr="006A1F2C">
              <w:rPr>
                <w:sz w:val="20"/>
                <w:szCs w:val="20"/>
              </w:rPr>
              <w:t>рубл</w:t>
            </w:r>
            <w:proofErr w:type="spellEnd"/>
            <w:r w:rsidRPr="006A1F2C">
              <w:rPr>
                <w:sz w:val="20"/>
                <w:szCs w:val="20"/>
              </w:rPr>
              <w:t>.)</w:t>
            </w:r>
          </w:p>
        </w:tc>
        <w:tc>
          <w:tcPr>
            <w:tcW w:w="2650" w:type="dxa"/>
            <w:vMerge w:val="restart"/>
            <w:shd w:val="clear" w:color="auto" w:fill="auto"/>
          </w:tcPr>
          <w:p w:rsidR="003942F1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3942F1" w:rsidRPr="006A1F2C">
              <w:rPr>
                <w:sz w:val="20"/>
                <w:szCs w:val="20"/>
              </w:rPr>
              <w:t>**</w:t>
            </w:r>
          </w:p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Учитывается объект</w:t>
            </w:r>
            <w:r w:rsidR="00083471" w:rsidRPr="006A1F2C">
              <w:rPr>
                <w:sz w:val="20"/>
                <w:szCs w:val="20"/>
              </w:rPr>
              <w:t>ы</w:t>
            </w:r>
            <w:r w:rsidRPr="006A1F2C">
              <w:rPr>
                <w:sz w:val="20"/>
                <w:szCs w:val="20"/>
              </w:rPr>
              <w:t xml:space="preserve"> недвижимого имущества, транспортны</w:t>
            </w:r>
            <w:r w:rsidR="00083471" w:rsidRPr="006A1F2C">
              <w:rPr>
                <w:sz w:val="20"/>
                <w:szCs w:val="20"/>
              </w:rPr>
              <w:t>е</w:t>
            </w:r>
            <w:r w:rsidRPr="006A1F2C">
              <w:rPr>
                <w:sz w:val="20"/>
                <w:szCs w:val="20"/>
              </w:rPr>
              <w:t xml:space="preserve"> средств</w:t>
            </w:r>
            <w:r w:rsidR="00083471" w:rsidRPr="006A1F2C">
              <w:rPr>
                <w:sz w:val="20"/>
                <w:szCs w:val="20"/>
              </w:rPr>
              <w:t>а</w:t>
            </w:r>
            <w:r w:rsidRPr="006A1F2C">
              <w:rPr>
                <w:sz w:val="20"/>
                <w:szCs w:val="20"/>
              </w:rPr>
              <w:t>, ценны</w:t>
            </w:r>
            <w:r w:rsidR="00083471" w:rsidRPr="006A1F2C">
              <w:rPr>
                <w:sz w:val="20"/>
                <w:szCs w:val="20"/>
              </w:rPr>
              <w:t>е</w:t>
            </w:r>
            <w:r w:rsidRPr="006A1F2C">
              <w:rPr>
                <w:sz w:val="20"/>
                <w:szCs w:val="20"/>
              </w:rPr>
              <w:t xml:space="preserve"> бумаг</w:t>
            </w:r>
            <w:r w:rsidR="00083471" w:rsidRPr="006A1F2C">
              <w:rPr>
                <w:sz w:val="20"/>
                <w:szCs w:val="20"/>
              </w:rPr>
              <w:t>и</w:t>
            </w:r>
            <w:r w:rsidRPr="006A1F2C">
              <w:rPr>
                <w:sz w:val="20"/>
                <w:szCs w:val="20"/>
              </w:rPr>
              <w:t>, акци</w:t>
            </w:r>
            <w:r w:rsidR="00083471" w:rsidRPr="006A1F2C">
              <w:rPr>
                <w:sz w:val="20"/>
                <w:szCs w:val="20"/>
              </w:rPr>
              <w:t>и</w:t>
            </w:r>
            <w:r w:rsidRPr="006A1F2C">
              <w:rPr>
                <w:sz w:val="20"/>
                <w:szCs w:val="20"/>
              </w:rPr>
              <w:t xml:space="preserve"> (дол</w:t>
            </w:r>
            <w:r w:rsidR="00083471" w:rsidRPr="006A1F2C">
              <w:rPr>
                <w:sz w:val="20"/>
                <w:szCs w:val="20"/>
              </w:rPr>
              <w:t>и</w:t>
            </w:r>
            <w:r w:rsidRPr="006A1F2C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 w:rsidRPr="006A1F2C">
              <w:rPr>
                <w:sz w:val="20"/>
                <w:szCs w:val="20"/>
              </w:rPr>
              <w:t>)</w:t>
            </w:r>
          </w:p>
        </w:tc>
      </w:tr>
      <w:tr w:rsidR="009B1B8A" w:rsidRPr="006A1F2C" w:rsidTr="00BE64CC">
        <w:trPr>
          <w:trHeight w:val="640"/>
        </w:trPr>
        <w:tc>
          <w:tcPr>
            <w:tcW w:w="621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06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вид объекта</w:t>
            </w:r>
          </w:p>
        </w:tc>
        <w:tc>
          <w:tcPr>
            <w:tcW w:w="1137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6A1F2C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6A1F2C">
              <w:rPr>
                <w:sz w:val="20"/>
                <w:szCs w:val="20"/>
              </w:rPr>
              <w:t xml:space="preserve"> (</w:t>
            </w:r>
            <w:proofErr w:type="spellStart"/>
            <w:r w:rsidRPr="006A1F2C">
              <w:rPr>
                <w:sz w:val="20"/>
                <w:szCs w:val="20"/>
              </w:rPr>
              <w:t>кв.м</w:t>
            </w:r>
            <w:proofErr w:type="spellEnd"/>
            <w:r w:rsidRPr="006A1F2C">
              <w:rPr>
                <w:sz w:val="20"/>
                <w:szCs w:val="20"/>
              </w:rPr>
              <w:t>.)</w:t>
            </w:r>
          </w:p>
        </w:tc>
        <w:tc>
          <w:tcPr>
            <w:tcW w:w="1237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6A1F2C">
              <w:rPr>
                <w:sz w:val="20"/>
                <w:szCs w:val="20"/>
              </w:rPr>
              <w:t>расположе-ния</w:t>
            </w:r>
            <w:proofErr w:type="spellEnd"/>
            <w:proofErr w:type="gramEnd"/>
          </w:p>
        </w:tc>
        <w:tc>
          <w:tcPr>
            <w:tcW w:w="889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6A1F2C">
              <w:rPr>
                <w:sz w:val="20"/>
                <w:szCs w:val="20"/>
              </w:rPr>
              <w:t xml:space="preserve"> (</w:t>
            </w:r>
            <w:proofErr w:type="spellStart"/>
            <w:r w:rsidRPr="006A1F2C">
              <w:rPr>
                <w:sz w:val="20"/>
                <w:szCs w:val="20"/>
              </w:rPr>
              <w:t>кв.м</w:t>
            </w:r>
            <w:proofErr w:type="spellEnd"/>
            <w:r w:rsidRPr="006A1F2C">
              <w:rPr>
                <w:sz w:val="20"/>
                <w:szCs w:val="20"/>
              </w:rPr>
              <w:t>.)</w:t>
            </w:r>
          </w:p>
        </w:tc>
        <w:tc>
          <w:tcPr>
            <w:tcW w:w="993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6A1F2C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134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50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83471" w:rsidRPr="006A1F2C" w:rsidTr="00BE64CC">
        <w:tc>
          <w:tcPr>
            <w:tcW w:w="621" w:type="dxa"/>
            <w:shd w:val="clear" w:color="auto" w:fill="auto"/>
          </w:tcPr>
          <w:p w:rsidR="00083471" w:rsidRPr="006A1F2C" w:rsidRDefault="00BE64CC" w:rsidP="006A1F2C">
            <w:pPr>
              <w:spacing w:after="0" w:line="240" w:lineRule="auto"/>
            </w:pPr>
            <w:r>
              <w:t>1.</w:t>
            </w:r>
          </w:p>
        </w:tc>
        <w:tc>
          <w:tcPr>
            <w:tcW w:w="1506" w:type="dxa"/>
            <w:shd w:val="clear" w:color="auto" w:fill="auto"/>
          </w:tcPr>
          <w:p w:rsidR="00BE64CC" w:rsidRDefault="00BE64CC" w:rsidP="006A1F2C">
            <w:pPr>
              <w:spacing w:after="0" w:line="240" w:lineRule="auto"/>
              <w:rPr>
                <w:sz w:val="24"/>
                <w:szCs w:val="24"/>
              </w:rPr>
            </w:pPr>
            <w:r w:rsidRPr="00BE64CC">
              <w:rPr>
                <w:sz w:val="24"/>
                <w:szCs w:val="24"/>
              </w:rPr>
              <w:t xml:space="preserve">Назаров </w:t>
            </w:r>
          </w:p>
          <w:p w:rsidR="00083471" w:rsidRPr="00BE64CC" w:rsidRDefault="00BE64CC" w:rsidP="006A1F2C">
            <w:pPr>
              <w:spacing w:after="0" w:line="240" w:lineRule="auto"/>
              <w:rPr>
                <w:sz w:val="24"/>
                <w:szCs w:val="24"/>
              </w:rPr>
            </w:pPr>
            <w:r w:rsidRPr="00BE64CC">
              <w:rPr>
                <w:sz w:val="24"/>
                <w:szCs w:val="24"/>
              </w:rPr>
              <w:t>С.Ю.</w:t>
            </w:r>
          </w:p>
        </w:tc>
        <w:tc>
          <w:tcPr>
            <w:tcW w:w="1701" w:type="dxa"/>
            <w:shd w:val="clear" w:color="auto" w:fill="auto"/>
          </w:tcPr>
          <w:p w:rsidR="00083471" w:rsidRPr="00BE64CC" w:rsidRDefault="00BE64CC" w:rsidP="006A1F2C">
            <w:pPr>
              <w:spacing w:after="0" w:line="240" w:lineRule="auto"/>
              <w:rPr>
                <w:sz w:val="24"/>
                <w:szCs w:val="24"/>
              </w:rPr>
            </w:pPr>
            <w:r w:rsidRPr="00BE64CC">
              <w:rPr>
                <w:sz w:val="24"/>
                <w:szCs w:val="24"/>
              </w:rPr>
              <w:t xml:space="preserve">Заместитель </w:t>
            </w:r>
            <w:r>
              <w:rPr>
                <w:sz w:val="24"/>
                <w:szCs w:val="24"/>
              </w:rPr>
              <w:t>руководителя</w:t>
            </w:r>
            <w:r w:rsidRPr="00BE64CC">
              <w:rPr>
                <w:sz w:val="24"/>
                <w:szCs w:val="24"/>
              </w:rPr>
              <w:t xml:space="preserve"> </w:t>
            </w:r>
            <w:proofErr w:type="gramStart"/>
            <w:r w:rsidRPr="00BE64CC">
              <w:rPr>
                <w:sz w:val="24"/>
                <w:szCs w:val="24"/>
              </w:rPr>
              <w:t>–</w:t>
            </w:r>
            <w:proofErr w:type="spellStart"/>
            <w:r w:rsidRPr="00BE64CC">
              <w:rPr>
                <w:sz w:val="24"/>
                <w:szCs w:val="24"/>
              </w:rPr>
              <w:t>н</w:t>
            </w:r>
            <w:proofErr w:type="gramEnd"/>
            <w:r w:rsidRPr="00BE64CC">
              <w:rPr>
                <w:sz w:val="24"/>
                <w:szCs w:val="24"/>
              </w:rPr>
              <w:t>ач.отдела</w:t>
            </w:r>
            <w:proofErr w:type="spellEnd"/>
            <w:r w:rsidRPr="00BE64CC">
              <w:rPr>
                <w:sz w:val="24"/>
                <w:szCs w:val="24"/>
              </w:rPr>
              <w:t xml:space="preserve"> Управления Роскомнадзора по Республике Мордовия</w:t>
            </w:r>
          </w:p>
        </w:tc>
        <w:tc>
          <w:tcPr>
            <w:tcW w:w="710" w:type="dxa"/>
            <w:shd w:val="clear" w:color="auto" w:fill="auto"/>
          </w:tcPr>
          <w:p w:rsidR="00083471" w:rsidRPr="006A1F2C" w:rsidRDefault="007E53D4" w:rsidP="006A1F2C">
            <w:pPr>
              <w:spacing w:after="0" w:line="240" w:lineRule="auto"/>
            </w:pPr>
            <w:r>
              <w:t>--</w:t>
            </w:r>
          </w:p>
        </w:tc>
        <w:tc>
          <w:tcPr>
            <w:tcW w:w="1137" w:type="dxa"/>
            <w:shd w:val="clear" w:color="auto" w:fill="auto"/>
          </w:tcPr>
          <w:p w:rsidR="00083471" w:rsidRPr="006A1F2C" w:rsidRDefault="007E53D4" w:rsidP="006A1F2C">
            <w:pPr>
              <w:spacing w:after="0" w:line="240" w:lineRule="auto"/>
            </w:pPr>
            <w:r>
              <w:t>--</w:t>
            </w:r>
          </w:p>
        </w:tc>
        <w:tc>
          <w:tcPr>
            <w:tcW w:w="851" w:type="dxa"/>
            <w:shd w:val="clear" w:color="auto" w:fill="auto"/>
          </w:tcPr>
          <w:p w:rsidR="00083471" w:rsidRPr="006A1F2C" w:rsidRDefault="007E53D4" w:rsidP="006A1F2C">
            <w:pPr>
              <w:spacing w:after="0" w:line="240" w:lineRule="auto"/>
            </w:pPr>
            <w:r>
              <w:t>--</w:t>
            </w:r>
          </w:p>
        </w:tc>
        <w:tc>
          <w:tcPr>
            <w:tcW w:w="1237" w:type="dxa"/>
            <w:shd w:val="clear" w:color="auto" w:fill="auto"/>
          </w:tcPr>
          <w:p w:rsidR="00083471" w:rsidRPr="006A1F2C" w:rsidRDefault="007E53D4" w:rsidP="006A1F2C">
            <w:pPr>
              <w:spacing w:after="0" w:line="240" w:lineRule="auto"/>
            </w:pPr>
            <w:r>
              <w:t>--</w:t>
            </w:r>
          </w:p>
        </w:tc>
        <w:tc>
          <w:tcPr>
            <w:tcW w:w="889" w:type="dxa"/>
            <w:shd w:val="clear" w:color="auto" w:fill="auto"/>
          </w:tcPr>
          <w:p w:rsidR="00083471" w:rsidRDefault="007E53D4" w:rsidP="006A1F2C">
            <w:pPr>
              <w:spacing w:after="0" w:line="240" w:lineRule="auto"/>
              <w:rPr>
                <w:sz w:val="24"/>
                <w:szCs w:val="24"/>
              </w:rPr>
            </w:pPr>
            <w:r w:rsidRPr="007E53D4">
              <w:rPr>
                <w:sz w:val="24"/>
                <w:szCs w:val="24"/>
              </w:rPr>
              <w:t>Земельный участок</w:t>
            </w:r>
          </w:p>
          <w:p w:rsidR="007E53D4" w:rsidRDefault="007E53D4" w:rsidP="006A1F2C">
            <w:pPr>
              <w:spacing w:after="0" w:line="240" w:lineRule="auto"/>
              <w:rPr>
                <w:sz w:val="24"/>
                <w:szCs w:val="24"/>
              </w:rPr>
            </w:pPr>
          </w:p>
          <w:p w:rsidR="007E53D4" w:rsidRPr="007E53D4" w:rsidRDefault="007E53D4" w:rsidP="006A1F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083471" w:rsidRDefault="007E53D4" w:rsidP="006A1F2C">
            <w:pPr>
              <w:spacing w:after="0" w:line="240" w:lineRule="auto"/>
              <w:rPr>
                <w:sz w:val="24"/>
                <w:szCs w:val="24"/>
              </w:rPr>
            </w:pPr>
            <w:r w:rsidRPr="007E53D4">
              <w:rPr>
                <w:sz w:val="24"/>
                <w:szCs w:val="24"/>
              </w:rPr>
              <w:t>1700</w:t>
            </w:r>
          </w:p>
          <w:p w:rsidR="007E53D4" w:rsidRDefault="007E53D4" w:rsidP="006A1F2C">
            <w:pPr>
              <w:spacing w:after="0" w:line="240" w:lineRule="auto"/>
              <w:rPr>
                <w:sz w:val="24"/>
                <w:szCs w:val="24"/>
              </w:rPr>
            </w:pPr>
          </w:p>
          <w:p w:rsidR="007E53D4" w:rsidRDefault="007E53D4" w:rsidP="006A1F2C">
            <w:pPr>
              <w:spacing w:after="0" w:line="240" w:lineRule="auto"/>
              <w:rPr>
                <w:sz w:val="24"/>
                <w:szCs w:val="24"/>
              </w:rPr>
            </w:pPr>
          </w:p>
          <w:p w:rsidR="007E53D4" w:rsidRDefault="007E53D4" w:rsidP="006A1F2C">
            <w:pPr>
              <w:spacing w:after="0" w:line="240" w:lineRule="auto"/>
              <w:rPr>
                <w:sz w:val="24"/>
                <w:szCs w:val="24"/>
              </w:rPr>
            </w:pPr>
          </w:p>
          <w:p w:rsidR="007E53D4" w:rsidRDefault="007E53D4" w:rsidP="006A1F2C">
            <w:pPr>
              <w:spacing w:after="0" w:line="240" w:lineRule="auto"/>
              <w:rPr>
                <w:sz w:val="24"/>
                <w:szCs w:val="24"/>
              </w:rPr>
            </w:pPr>
          </w:p>
          <w:p w:rsidR="007E53D4" w:rsidRDefault="007E53D4" w:rsidP="006A1F2C">
            <w:pPr>
              <w:spacing w:after="0" w:line="240" w:lineRule="auto"/>
              <w:rPr>
                <w:sz w:val="24"/>
                <w:szCs w:val="24"/>
              </w:rPr>
            </w:pPr>
          </w:p>
          <w:p w:rsidR="007E53D4" w:rsidRPr="007E53D4" w:rsidRDefault="007E53D4" w:rsidP="006A1F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993" w:type="dxa"/>
            <w:shd w:val="clear" w:color="auto" w:fill="auto"/>
          </w:tcPr>
          <w:p w:rsidR="00083471" w:rsidRDefault="007E53D4" w:rsidP="006A1F2C">
            <w:pPr>
              <w:spacing w:after="0" w:line="240" w:lineRule="auto"/>
              <w:rPr>
                <w:sz w:val="24"/>
                <w:szCs w:val="24"/>
              </w:rPr>
            </w:pPr>
            <w:r w:rsidRPr="007E53D4">
              <w:rPr>
                <w:sz w:val="24"/>
                <w:szCs w:val="24"/>
              </w:rPr>
              <w:t xml:space="preserve">Россия </w:t>
            </w:r>
          </w:p>
          <w:p w:rsidR="007E53D4" w:rsidRDefault="007E53D4" w:rsidP="006A1F2C">
            <w:pPr>
              <w:spacing w:after="0" w:line="240" w:lineRule="auto"/>
              <w:rPr>
                <w:sz w:val="24"/>
                <w:szCs w:val="24"/>
              </w:rPr>
            </w:pPr>
          </w:p>
          <w:p w:rsidR="007E53D4" w:rsidRDefault="007E53D4" w:rsidP="006A1F2C">
            <w:pPr>
              <w:spacing w:after="0" w:line="240" w:lineRule="auto"/>
              <w:rPr>
                <w:sz w:val="24"/>
                <w:szCs w:val="24"/>
              </w:rPr>
            </w:pPr>
          </w:p>
          <w:p w:rsidR="007E53D4" w:rsidRDefault="007E53D4" w:rsidP="006A1F2C">
            <w:pPr>
              <w:spacing w:after="0" w:line="240" w:lineRule="auto"/>
              <w:rPr>
                <w:sz w:val="24"/>
                <w:szCs w:val="24"/>
              </w:rPr>
            </w:pPr>
          </w:p>
          <w:p w:rsidR="007E53D4" w:rsidRDefault="007E53D4" w:rsidP="006A1F2C">
            <w:pPr>
              <w:spacing w:after="0" w:line="240" w:lineRule="auto"/>
              <w:rPr>
                <w:sz w:val="24"/>
                <w:szCs w:val="24"/>
              </w:rPr>
            </w:pPr>
          </w:p>
          <w:p w:rsidR="007E53D4" w:rsidRDefault="007E53D4" w:rsidP="006A1F2C">
            <w:pPr>
              <w:spacing w:after="0" w:line="240" w:lineRule="auto"/>
              <w:rPr>
                <w:sz w:val="24"/>
                <w:szCs w:val="24"/>
              </w:rPr>
            </w:pPr>
          </w:p>
          <w:p w:rsidR="007E53D4" w:rsidRPr="007E53D4" w:rsidRDefault="007E53D4" w:rsidP="006A1F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083471" w:rsidRPr="00BE64CC" w:rsidRDefault="00BE64CC" w:rsidP="006A1F2C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E64CC">
              <w:rPr>
                <w:sz w:val="24"/>
                <w:szCs w:val="24"/>
                <w:lang w:val="en-US"/>
              </w:rPr>
              <w:t>Citroen C5</w:t>
            </w:r>
          </w:p>
        </w:tc>
        <w:tc>
          <w:tcPr>
            <w:tcW w:w="1395" w:type="dxa"/>
            <w:shd w:val="clear" w:color="auto" w:fill="auto"/>
          </w:tcPr>
          <w:p w:rsidR="00083471" w:rsidRPr="00BE64CC" w:rsidRDefault="00B95A0D" w:rsidP="006A1F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488683,29</w:t>
            </w:r>
          </w:p>
        </w:tc>
        <w:tc>
          <w:tcPr>
            <w:tcW w:w="2650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</w:tr>
      <w:tr w:rsidR="00083471" w:rsidRPr="006A1F2C" w:rsidTr="00BE64CC">
        <w:tc>
          <w:tcPr>
            <w:tcW w:w="621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1506" w:type="dxa"/>
            <w:shd w:val="clear" w:color="auto" w:fill="auto"/>
          </w:tcPr>
          <w:p w:rsidR="00083471" w:rsidRPr="00BE64CC" w:rsidRDefault="00BE64CC" w:rsidP="006A1F2C">
            <w:pPr>
              <w:spacing w:after="0" w:line="240" w:lineRule="auto"/>
              <w:rPr>
                <w:sz w:val="24"/>
                <w:szCs w:val="24"/>
              </w:rPr>
            </w:pPr>
            <w:r w:rsidRPr="00BE64CC">
              <w:rPr>
                <w:sz w:val="24"/>
                <w:szCs w:val="24"/>
              </w:rPr>
              <w:t>супруга</w:t>
            </w:r>
          </w:p>
        </w:tc>
        <w:tc>
          <w:tcPr>
            <w:tcW w:w="1701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710" w:type="dxa"/>
            <w:shd w:val="clear" w:color="auto" w:fill="auto"/>
          </w:tcPr>
          <w:p w:rsidR="007E53D4" w:rsidRPr="007E53D4" w:rsidRDefault="00B95A0D" w:rsidP="006A1F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</w:t>
            </w:r>
          </w:p>
        </w:tc>
        <w:tc>
          <w:tcPr>
            <w:tcW w:w="1137" w:type="dxa"/>
            <w:shd w:val="clear" w:color="auto" w:fill="auto"/>
          </w:tcPr>
          <w:p w:rsidR="007E53D4" w:rsidRPr="007E53D4" w:rsidRDefault="00B95A0D" w:rsidP="006A1F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</w:t>
            </w:r>
          </w:p>
        </w:tc>
        <w:tc>
          <w:tcPr>
            <w:tcW w:w="851" w:type="dxa"/>
            <w:shd w:val="clear" w:color="auto" w:fill="auto"/>
          </w:tcPr>
          <w:p w:rsidR="007E53D4" w:rsidRPr="007E53D4" w:rsidRDefault="00B95A0D" w:rsidP="006A1F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</w:t>
            </w:r>
          </w:p>
        </w:tc>
        <w:tc>
          <w:tcPr>
            <w:tcW w:w="1237" w:type="dxa"/>
            <w:shd w:val="clear" w:color="auto" w:fill="auto"/>
          </w:tcPr>
          <w:p w:rsidR="007E53D4" w:rsidRPr="007E53D4" w:rsidRDefault="00B95A0D" w:rsidP="006A1F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</w:t>
            </w:r>
          </w:p>
        </w:tc>
        <w:tc>
          <w:tcPr>
            <w:tcW w:w="889" w:type="dxa"/>
            <w:shd w:val="clear" w:color="auto" w:fill="auto"/>
          </w:tcPr>
          <w:p w:rsidR="00083471" w:rsidRPr="007E53D4" w:rsidRDefault="007E53D4" w:rsidP="006A1F2C">
            <w:pPr>
              <w:spacing w:after="0" w:line="240" w:lineRule="auto"/>
              <w:rPr>
                <w:sz w:val="24"/>
                <w:szCs w:val="24"/>
              </w:rPr>
            </w:pPr>
            <w:r w:rsidRPr="007E53D4">
              <w:rPr>
                <w:sz w:val="24"/>
                <w:szCs w:val="24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083471" w:rsidRPr="007E53D4" w:rsidRDefault="007E53D4" w:rsidP="006A1F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993" w:type="dxa"/>
            <w:shd w:val="clear" w:color="auto" w:fill="auto"/>
          </w:tcPr>
          <w:p w:rsidR="00083471" w:rsidRPr="007E53D4" w:rsidRDefault="007E53D4" w:rsidP="006A1F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083471" w:rsidRPr="007E53D4" w:rsidRDefault="007E53D4" w:rsidP="006A1F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</w:t>
            </w:r>
          </w:p>
        </w:tc>
        <w:tc>
          <w:tcPr>
            <w:tcW w:w="1395" w:type="dxa"/>
            <w:shd w:val="clear" w:color="auto" w:fill="auto"/>
          </w:tcPr>
          <w:p w:rsidR="00083471" w:rsidRPr="007E53D4" w:rsidRDefault="00B95A0D" w:rsidP="006A1F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6941430,90</w:t>
            </w:r>
          </w:p>
        </w:tc>
        <w:tc>
          <w:tcPr>
            <w:tcW w:w="2650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</w:tr>
      <w:tr w:rsidR="00083471" w:rsidRPr="006A1F2C" w:rsidTr="00BE64CC">
        <w:tc>
          <w:tcPr>
            <w:tcW w:w="621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1506" w:type="dxa"/>
            <w:shd w:val="clear" w:color="auto" w:fill="auto"/>
          </w:tcPr>
          <w:p w:rsidR="00083471" w:rsidRPr="00BE64CC" w:rsidRDefault="00BE64CC" w:rsidP="006A1F2C">
            <w:pPr>
              <w:spacing w:after="0" w:line="240" w:lineRule="auto"/>
              <w:rPr>
                <w:sz w:val="24"/>
                <w:szCs w:val="24"/>
              </w:rPr>
            </w:pPr>
            <w:r w:rsidRPr="00BE64CC">
              <w:rPr>
                <w:sz w:val="24"/>
                <w:szCs w:val="24"/>
              </w:rPr>
              <w:t>сын</w:t>
            </w:r>
          </w:p>
        </w:tc>
        <w:tc>
          <w:tcPr>
            <w:tcW w:w="1701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710" w:type="dxa"/>
            <w:shd w:val="clear" w:color="auto" w:fill="auto"/>
          </w:tcPr>
          <w:p w:rsidR="00083471" w:rsidRPr="006A1F2C" w:rsidRDefault="007E53D4" w:rsidP="006A1F2C">
            <w:pPr>
              <w:spacing w:after="0" w:line="240" w:lineRule="auto"/>
            </w:pPr>
            <w:r>
              <w:t>--</w:t>
            </w:r>
          </w:p>
        </w:tc>
        <w:tc>
          <w:tcPr>
            <w:tcW w:w="1137" w:type="dxa"/>
            <w:shd w:val="clear" w:color="auto" w:fill="auto"/>
          </w:tcPr>
          <w:p w:rsidR="00083471" w:rsidRPr="006A1F2C" w:rsidRDefault="007E53D4" w:rsidP="006A1F2C">
            <w:pPr>
              <w:spacing w:after="0" w:line="240" w:lineRule="auto"/>
            </w:pPr>
            <w:r>
              <w:t>--</w:t>
            </w:r>
          </w:p>
        </w:tc>
        <w:tc>
          <w:tcPr>
            <w:tcW w:w="851" w:type="dxa"/>
            <w:shd w:val="clear" w:color="auto" w:fill="auto"/>
          </w:tcPr>
          <w:p w:rsidR="00083471" w:rsidRPr="006A1F2C" w:rsidRDefault="007E53D4" w:rsidP="006A1F2C">
            <w:pPr>
              <w:spacing w:after="0" w:line="240" w:lineRule="auto"/>
            </w:pPr>
            <w:r>
              <w:t>--</w:t>
            </w:r>
          </w:p>
        </w:tc>
        <w:tc>
          <w:tcPr>
            <w:tcW w:w="1237" w:type="dxa"/>
            <w:shd w:val="clear" w:color="auto" w:fill="auto"/>
          </w:tcPr>
          <w:p w:rsidR="00083471" w:rsidRPr="006A1F2C" w:rsidRDefault="007E53D4" w:rsidP="006A1F2C">
            <w:pPr>
              <w:spacing w:after="0" w:line="240" w:lineRule="auto"/>
            </w:pPr>
            <w:r>
              <w:t>--</w:t>
            </w:r>
          </w:p>
        </w:tc>
        <w:tc>
          <w:tcPr>
            <w:tcW w:w="889" w:type="dxa"/>
            <w:shd w:val="clear" w:color="auto" w:fill="auto"/>
          </w:tcPr>
          <w:p w:rsidR="00083471" w:rsidRPr="007E53D4" w:rsidRDefault="007E53D4" w:rsidP="006A1F2C">
            <w:pPr>
              <w:spacing w:after="0" w:line="240" w:lineRule="auto"/>
              <w:rPr>
                <w:sz w:val="24"/>
                <w:szCs w:val="24"/>
              </w:rPr>
            </w:pPr>
            <w:r w:rsidRPr="007E53D4">
              <w:rPr>
                <w:sz w:val="24"/>
                <w:szCs w:val="24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083471" w:rsidRPr="007E53D4" w:rsidRDefault="007E53D4" w:rsidP="006A1F2C">
            <w:pPr>
              <w:spacing w:after="0" w:line="240" w:lineRule="auto"/>
              <w:rPr>
                <w:sz w:val="24"/>
                <w:szCs w:val="24"/>
              </w:rPr>
            </w:pPr>
            <w:r w:rsidRPr="007E53D4">
              <w:rPr>
                <w:sz w:val="24"/>
                <w:szCs w:val="24"/>
              </w:rPr>
              <w:t>48</w:t>
            </w:r>
          </w:p>
        </w:tc>
        <w:tc>
          <w:tcPr>
            <w:tcW w:w="993" w:type="dxa"/>
            <w:shd w:val="clear" w:color="auto" w:fill="auto"/>
          </w:tcPr>
          <w:p w:rsidR="00083471" w:rsidRPr="007E53D4" w:rsidRDefault="007E53D4" w:rsidP="006A1F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083471" w:rsidRPr="006A1F2C" w:rsidRDefault="007E53D4" w:rsidP="006A1F2C">
            <w:pPr>
              <w:spacing w:after="0" w:line="240" w:lineRule="auto"/>
            </w:pPr>
            <w:r>
              <w:t>--</w:t>
            </w:r>
          </w:p>
        </w:tc>
        <w:tc>
          <w:tcPr>
            <w:tcW w:w="1395" w:type="dxa"/>
            <w:shd w:val="clear" w:color="auto" w:fill="auto"/>
          </w:tcPr>
          <w:p w:rsidR="00083471" w:rsidRPr="006A1F2C" w:rsidRDefault="007E53D4" w:rsidP="006A1F2C">
            <w:pPr>
              <w:spacing w:after="0" w:line="240" w:lineRule="auto"/>
            </w:pPr>
            <w:r>
              <w:t>--</w:t>
            </w:r>
          </w:p>
        </w:tc>
        <w:tc>
          <w:tcPr>
            <w:tcW w:w="2650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</w:tr>
      <w:tr w:rsidR="00083471" w:rsidRPr="006A1F2C" w:rsidTr="00BE64CC">
        <w:tc>
          <w:tcPr>
            <w:tcW w:w="621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1506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1701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710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1137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851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1237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889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850" w:type="dxa"/>
            <w:shd w:val="clear" w:color="auto" w:fill="auto"/>
          </w:tcPr>
          <w:p w:rsidR="00083471" w:rsidRPr="007E53D4" w:rsidRDefault="00083471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83471" w:rsidRPr="007E53D4" w:rsidRDefault="00083471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1395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2650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</w:tr>
    </w:tbl>
    <w:p w:rsidR="001512CB" w:rsidRDefault="001512CB" w:rsidP="003E6EE0">
      <w:pPr>
        <w:jc w:val="both"/>
        <w:rPr>
          <w:rStyle w:val="a3"/>
          <w:color w:val="333333"/>
          <w:sz w:val="24"/>
          <w:szCs w:val="24"/>
        </w:rPr>
      </w:pPr>
    </w:p>
    <w:sectPr w:rsidR="001512CB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3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2CB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18E9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19E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EE0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3A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1F2C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3D4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A84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A0D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4CC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47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5B0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966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Белкина Елена Павловна</cp:lastModifiedBy>
  <cp:revision>2</cp:revision>
  <dcterms:created xsi:type="dcterms:W3CDTF">2016-03-22T08:09:00Z</dcterms:created>
  <dcterms:modified xsi:type="dcterms:W3CDTF">2016-03-22T08:09:00Z</dcterms:modified>
</cp:coreProperties>
</file>